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7BD1CE20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bookmarkStart w:id="0" w:name="_Hlk144972956"/>
      <w:r w:rsidR="00FB36D6" w:rsidRPr="00FB36D6">
        <w:rPr>
          <w:rFonts w:ascii="Times New Roman" w:hAnsi="Times New Roman" w:cs="Times New Roman"/>
          <w:b/>
          <w:bCs/>
        </w:rPr>
        <w:t>RPZP.01.05.00-32-S006/20-00 – ZK 00</w:t>
      </w:r>
      <w:bookmarkEnd w:id="0"/>
      <w:r w:rsidR="002148C9">
        <w:rPr>
          <w:rFonts w:ascii="Times New Roman" w:hAnsi="Times New Roman" w:cs="Times New Roman"/>
          <w:b/>
          <w:bCs/>
        </w:rPr>
        <w:t>4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63F61DD3" w14:textId="3A8F803F" w:rsidR="00FB36D6" w:rsidRDefault="002148C9" w:rsidP="0043192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148C9">
        <w:rPr>
          <w:rFonts w:ascii="Times New Roman" w:hAnsi="Times New Roman" w:cs="Times New Roman"/>
          <w:b/>
          <w:i/>
          <w:iCs/>
          <w:sz w:val="22"/>
          <w:szCs w:val="22"/>
        </w:rPr>
        <w:t>Dostawa oprogramowania wykorzystywanego do analizy elektrycznych systemów zasilania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FB36D6"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796CF4BE" w:rsidR="00863899" w:rsidRPr="00FB36D6" w:rsidRDefault="00911EAE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FB36D6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FB36D6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FB36D6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>.</w:t>
      </w:r>
    </w:p>
    <w:p w14:paraId="1B223FB8" w14:textId="7526612C" w:rsid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9422708" w14:textId="07FC5CB6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w stosunku do następującego podmiotu, będącego podwykonawcą, na którego przypada ponad 10% wartości zamówienia : ……………………………………………….………..….…… (podać pełną nazwę/firmę, adres, a także w zależności od podmiotu: NIP/PESEL, KRS/</w:t>
      </w:r>
      <w:proofErr w:type="spellStart"/>
      <w:r w:rsidRPr="00FB36D6">
        <w:rPr>
          <w:rFonts w:ascii="Times New Roman" w:hAnsi="Times New Roman" w:cs="Times New Roman"/>
          <w:bCs/>
          <w:sz w:val="22"/>
          <w:szCs w:val="22"/>
        </w:rPr>
        <w:t>CEiDG</w:t>
      </w:r>
      <w:proofErr w:type="spellEnd"/>
      <w:r w:rsidRPr="00FB36D6">
        <w:rPr>
          <w:rFonts w:ascii="Times New Roman" w:hAnsi="Times New Roman" w:cs="Times New Roman"/>
          <w:bCs/>
          <w:sz w:val="22"/>
          <w:szCs w:val="22"/>
        </w:rPr>
        <w:t>), nie zachodzą podstawy wykluczenia z postępowania o udzielenie zamówienia przewidziane w  art.  5k rozporządzenia 833/2014 w brzmieniu nadanym rozporządzeniem 2022/576</w:t>
      </w:r>
    </w:p>
    <w:p w14:paraId="46572F58" w14:textId="7D720B23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55EE9AB1" w14:textId="6EE06D5E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3DB165C5" w14:textId="32D0A6A9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3E0CA254" w14:textId="1DEB66A7" w:rsid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lastRenderedPageBreak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14:paraId="73B4E2E9" w14:textId="77777777" w:rsidR="00FB36D6" w:rsidRPr="00FB36D6" w:rsidRDefault="00FB36D6" w:rsidP="00FB36D6">
      <w:pPr>
        <w:pStyle w:val="Akapitzlist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85F37B" w14:textId="70FF153F" w:rsidR="00FB11CE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4DEF53F" w14:textId="78731FF7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39E3BC4" w14:textId="1867C3EB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5FD3CFA2" w14:textId="5BD15BB5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9B81123" w14:textId="77777777" w:rsidR="00431928" w:rsidRPr="000541C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6E4FB381" w:rsidR="00BD487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2A63EFF" w14:textId="3ECB7C1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F64C585" w14:textId="77FA422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6C8ACE8" w14:textId="6B9E18E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B2EEB01" w14:textId="41FA541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B79B2B4" w14:textId="46C978E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A2F599B" w14:textId="458D718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E4999FE" w14:textId="48A57D77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FCB100E" w14:textId="7C33AA0C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650F7AB4" w14:textId="1DE33E68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1DDEEA7" w14:textId="2A19527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87D51E2" w14:textId="6ABB1CD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74E9131" w14:textId="0C24CEE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B226668" w14:textId="71BF929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D67EA4C" w14:textId="7694430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0DCEA3E" w14:textId="2613201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6C21A52" w14:textId="1F789614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ACC57BA" w14:textId="6194CED4" w:rsidR="009A7354" w:rsidRPr="000541C8" w:rsidRDefault="009A7354" w:rsidP="0009604B">
      <w:pPr>
        <w:pStyle w:val="Teksttreci20"/>
        <w:spacing w:before="0" w:after="0" w:line="240" w:lineRule="auto"/>
        <w:ind w:right="57"/>
        <w:jc w:val="both"/>
      </w:pPr>
    </w:p>
    <w:sectPr w:rsidR="009A7354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CBE9" w14:textId="77777777" w:rsidR="005F1A65" w:rsidRDefault="005F1A65" w:rsidP="00A42AED">
      <w:r>
        <w:separator/>
      </w:r>
    </w:p>
  </w:endnote>
  <w:endnote w:type="continuationSeparator" w:id="0">
    <w:p w14:paraId="5CABC9D1" w14:textId="77777777" w:rsidR="005F1A65" w:rsidRDefault="005F1A65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0A99" w14:textId="77777777" w:rsidR="005F1A65" w:rsidRDefault="005F1A65">
      <w:r>
        <w:separator/>
      </w:r>
    </w:p>
  </w:footnote>
  <w:footnote w:type="continuationSeparator" w:id="0">
    <w:p w14:paraId="0E0B4F5A" w14:textId="77777777" w:rsidR="005F1A65" w:rsidRDefault="005F1A65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25B13"/>
    <w:multiLevelType w:val="hybridMultilevel"/>
    <w:tmpl w:val="E2C2B50C"/>
    <w:lvl w:ilvl="0" w:tplc="341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67FE8"/>
    <w:multiLevelType w:val="hybridMultilevel"/>
    <w:tmpl w:val="6A3C0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6109F"/>
    <w:multiLevelType w:val="hybridMultilevel"/>
    <w:tmpl w:val="B81CA498"/>
    <w:lvl w:ilvl="0" w:tplc="DA0472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87AA0"/>
    <w:multiLevelType w:val="hybridMultilevel"/>
    <w:tmpl w:val="AB742054"/>
    <w:lvl w:ilvl="0" w:tplc="AC384B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396">
    <w:abstractNumId w:val="9"/>
  </w:num>
  <w:num w:numId="2" w16cid:durableId="1788163191">
    <w:abstractNumId w:val="6"/>
  </w:num>
  <w:num w:numId="3" w16cid:durableId="201553820">
    <w:abstractNumId w:val="2"/>
  </w:num>
  <w:num w:numId="4" w16cid:durableId="1428113103">
    <w:abstractNumId w:val="8"/>
  </w:num>
  <w:num w:numId="5" w16cid:durableId="1398823191">
    <w:abstractNumId w:val="10"/>
  </w:num>
  <w:num w:numId="6" w16cid:durableId="1551304179">
    <w:abstractNumId w:val="0"/>
  </w:num>
  <w:num w:numId="7" w16cid:durableId="1200822191">
    <w:abstractNumId w:val="3"/>
  </w:num>
  <w:num w:numId="8" w16cid:durableId="575749513">
    <w:abstractNumId w:val="5"/>
  </w:num>
  <w:num w:numId="9" w16cid:durableId="1847941504">
    <w:abstractNumId w:val="1"/>
  </w:num>
  <w:num w:numId="10" w16cid:durableId="912349135">
    <w:abstractNumId w:val="7"/>
  </w:num>
  <w:num w:numId="11" w16cid:durableId="57405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09604B"/>
    <w:rsid w:val="00171B1B"/>
    <w:rsid w:val="002148C9"/>
    <w:rsid w:val="00242136"/>
    <w:rsid w:val="002D6369"/>
    <w:rsid w:val="002D6461"/>
    <w:rsid w:val="00375914"/>
    <w:rsid w:val="00387688"/>
    <w:rsid w:val="003B1929"/>
    <w:rsid w:val="003F798C"/>
    <w:rsid w:val="00431928"/>
    <w:rsid w:val="00493744"/>
    <w:rsid w:val="004C16FA"/>
    <w:rsid w:val="005031EE"/>
    <w:rsid w:val="00567B1C"/>
    <w:rsid w:val="00573147"/>
    <w:rsid w:val="005B49CD"/>
    <w:rsid w:val="005B4B4E"/>
    <w:rsid w:val="005B4FE4"/>
    <w:rsid w:val="005F1A65"/>
    <w:rsid w:val="0063041D"/>
    <w:rsid w:val="00656DFD"/>
    <w:rsid w:val="006804E7"/>
    <w:rsid w:val="0070696A"/>
    <w:rsid w:val="00707F66"/>
    <w:rsid w:val="00763BF0"/>
    <w:rsid w:val="007A14DC"/>
    <w:rsid w:val="00823554"/>
    <w:rsid w:val="00863899"/>
    <w:rsid w:val="00894DB7"/>
    <w:rsid w:val="009051ED"/>
    <w:rsid w:val="00911EAE"/>
    <w:rsid w:val="009639DE"/>
    <w:rsid w:val="009A7354"/>
    <w:rsid w:val="009D079B"/>
    <w:rsid w:val="009E4FB4"/>
    <w:rsid w:val="00A10E35"/>
    <w:rsid w:val="00A34E9F"/>
    <w:rsid w:val="00A42AED"/>
    <w:rsid w:val="00A646C0"/>
    <w:rsid w:val="00A665EC"/>
    <w:rsid w:val="00B1599D"/>
    <w:rsid w:val="00B273C7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71BD0"/>
    <w:rsid w:val="00F81695"/>
    <w:rsid w:val="00FB11CE"/>
    <w:rsid w:val="00FB36D6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14</cp:revision>
  <dcterms:created xsi:type="dcterms:W3CDTF">2021-07-02T10:00:00Z</dcterms:created>
  <dcterms:modified xsi:type="dcterms:W3CDTF">2023-09-19T07:49:00Z</dcterms:modified>
</cp:coreProperties>
</file>